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07E9A720"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7B537B">
        <w:rPr>
          <w:rFonts w:ascii="Arial" w:hAnsi="Arial" w:cs="Arial"/>
          <w:b/>
        </w:rPr>
        <w:t>11</w:t>
      </w:r>
      <w:r w:rsidR="00A718F5" w:rsidRPr="00A718F5">
        <w:rPr>
          <w:rFonts w:ascii="Arial" w:hAnsi="Arial" w:cs="Arial"/>
          <w:b/>
          <w:vertAlign w:val="superscript"/>
        </w:rPr>
        <w:t>th</w:t>
      </w:r>
      <w:r w:rsidR="00A718F5">
        <w:rPr>
          <w:rFonts w:ascii="Arial" w:hAnsi="Arial" w:cs="Arial"/>
          <w:b/>
        </w:rPr>
        <w:t xml:space="preserve"> </w:t>
      </w:r>
      <w:r w:rsidR="007B537B">
        <w:rPr>
          <w:rFonts w:ascii="Arial" w:hAnsi="Arial" w:cs="Arial"/>
          <w:b/>
        </w:rPr>
        <w:t>November</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68F29BB8" w:rsidR="00A718F5" w:rsidRDefault="00DE062E" w:rsidP="00CD2FA1">
      <w:pPr>
        <w:spacing w:after="0" w:line="240" w:lineRule="auto"/>
        <w:rPr>
          <w:rFonts w:ascii="Arial" w:hAnsi="Arial" w:cs="Arial"/>
          <w:b/>
        </w:rPr>
      </w:pPr>
      <w:r w:rsidRPr="006B71D9">
        <w:rPr>
          <w:rFonts w:ascii="Arial" w:hAnsi="Arial" w:cs="Arial"/>
          <w:b/>
        </w:rPr>
        <w:t xml:space="preserve">Item </w:t>
      </w:r>
      <w:r w:rsidR="00AF7F90">
        <w:rPr>
          <w:rFonts w:ascii="Arial" w:hAnsi="Arial" w:cs="Arial"/>
          <w:b/>
        </w:rPr>
        <w:t>6</w:t>
      </w:r>
      <w:r w:rsidR="00242D9C" w:rsidRPr="006B71D9">
        <w:rPr>
          <w:rFonts w:ascii="Arial" w:hAnsi="Arial" w:cs="Arial"/>
          <w:b/>
        </w:rPr>
        <w:t xml:space="preserve"> Planning application 07/20</w:t>
      </w:r>
      <w:r w:rsidR="00A718F5">
        <w:rPr>
          <w:rFonts w:ascii="Arial" w:hAnsi="Arial" w:cs="Arial"/>
          <w:b/>
        </w:rPr>
        <w:t>20/0</w:t>
      </w:r>
      <w:r w:rsidR="007B537B">
        <w:rPr>
          <w:rFonts w:ascii="Arial" w:hAnsi="Arial" w:cs="Arial"/>
          <w:b/>
        </w:rPr>
        <w:t>0907</w:t>
      </w:r>
      <w:r w:rsidR="00A718F5">
        <w:rPr>
          <w:rFonts w:ascii="Arial" w:hAnsi="Arial" w:cs="Arial"/>
          <w:b/>
        </w:rPr>
        <w:t>/</w:t>
      </w:r>
      <w:r w:rsidR="00AA08D6">
        <w:rPr>
          <w:rFonts w:ascii="Arial" w:hAnsi="Arial" w:cs="Arial"/>
          <w:b/>
        </w:rPr>
        <w:t>FUL</w:t>
      </w:r>
      <w:r w:rsidR="00A718F5">
        <w:rPr>
          <w:rFonts w:ascii="Arial" w:hAnsi="Arial" w:cs="Arial"/>
          <w:b/>
        </w:rPr>
        <w:t xml:space="preserve"> – </w:t>
      </w:r>
      <w:r w:rsidR="007B537B">
        <w:rPr>
          <w:rFonts w:ascii="Arial" w:hAnsi="Arial" w:cs="Arial"/>
          <w:b/>
        </w:rPr>
        <w:t xml:space="preserve">The </w:t>
      </w:r>
      <w:proofErr w:type="spellStart"/>
      <w:r w:rsidR="007B537B">
        <w:rPr>
          <w:rFonts w:ascii="Arial" w:hAnsi="Arial" w:cs="Arial"/>
          <w:b/>
        </w:rPr>
        <w:t>Shampan</w:t>
      </w:r>
      <w:proofErr w:type="spellEnd"/>
      <w:r w:rsidR="007B537B">
        <w:rPr>
          <w:rFonts w:ascii="Arial" w:hAnsi="Arial" w:cs="Arial"/>
          <w:b/>
        </w:rPr>
        <w:t xml:space="preserve"> Indian Restaurant, 97 Pope Lane, </w:t>
      </w:r>
      <w:proofErr w:type="spellStart"/>
      <w:r w:rsidR="007B537B">
        <w:rPr>
          <w:rFonts w:ascii="Arial" w:hAnsi="Arial" w:cs="Arial"/>
          <w:b/>
        </w:rPr>
        <w:t>Pemwortham</w:t>
      </w:r>
      <w:proofErr w:type="spellEnd"/>
    </w:p>
    <w:p w14:paraId="6F0A80E3" w14:textId="77777777" w:rsidR="00A718F5" w:rsidRDefault="00A718F5" w:rsidP="00CD2FA1">
      <w:pPr>
        <w:spacing w:after="0" w:line="240" w:lineRule="auto"/>
        <w:rPr>
          <w:rFonts w:ascii="Arial" w:hAnsi="Arial" w:cs="Arial"/>
          <w:b/>
        </w:rPr>
      </w:pPr>
    </w:p>
    <w:p w14:paraId="406C7726" w14:textId="48DAA278" w:rsidR="009F2A6F" w:rsidRDefault="007B537B" w:rsidP="00AA08D6">
      <w:pPr>
        <w:pStyle w:val="Default"/>
        <w:rPr>
          <w:rFonts w:ascii="Arial" w:hAnsi="Arial" w:cs="Arial"/>
          <w:sz w:val="22"/>
          <w:szCs w:val="22"/>
        </w:rPr>
      </w:pPr>
      <w:r>
        <w:rPr>
          <w:rFonts w:ascii="Arial" w:hAnsi="Arial" w:cs="Arial"/>
          <w:sz w:val="22"/>
          <w:szCs w:val="22"/>
        </w:rPr>
        <w:t>The following late letter of objections has been received:</w:t>
      </w:r>
    </w:p>
    <w:p w14:paraId="0697A8E1" w14:textId="03368247" w:rsidR="007B537B" w:rsidRDefault="007B537B" w:rsidP="00AA08D6">
      <w:pPr>
        <w:pStyle w:val="Default"/>
        <w:rPr>
          <w:rFonts w:ascii="Arial" w:hAnsi="Arial" w:cs="Arial"/>
          <w:sz w:val="22"/>
          <w:szCs w:val="22"/>
        </w:rPr>
      </w:pPr>
    </w:p>
    <w:p w14:paraId="183D9C9A" w14:textId="77777777" w:rsidR="007B537B" w:rsidRDefault="007B537B" w:rsidP="007B537B">
      <w:pPr>
        <w:pStyle w:val="PlainText"/>
      </w:pPr>
      <w:r>
        <w:t>Dear Sirs</w:t>
      </w:r>
    </w:p>
    <w:p w14:paraId="0EAD857B" w14:textId="77777777" w:rsidR="007B537B" w:rsidRDefault="007B537B" w:rsidP="007B537B">
      <w:pPr>
        <w:pStyle w:val="PlainText"/>
      </w:pPr>
    </w:p>
    <w:p w14:paraId="31E688BD" w14:textId="77777777" w:rsidR="007B537B" w:rsidRDefault="007B537B" w:rsidP="007B537B">
      <w:pPr>
        <w:pStyle w:val="PlainText"/>
      </w:pPr>
      <w:r>
        <w:t>I am sadly unable to speak again at this evening’s planning meeting due to work commitments which I am unable to rearrange.</w:t>
      </w:r>
    </w:p>
    <w:p w14:paraId="74189851" w14:textId="77777777" w:rsidR="007B537B" w:rsidRDefault="007B537B" w:rsidP="007B537B">
      <w:pPr>
        <w:pStyle w:val="PlainText"/>
      </w:pPr>
    </w:p>
    <w:p w14:paraId="6E985D93" w14:textId="77777777" w:rsidR="007B537B" w:rsidRDefault="007B537B" w:rsidP="007B537B">
      <w:pPr>
        <w:pStyle w:val="PlainText"/>
      </w:pPr>
      <w:r>
        <w:t xml:space="preserve">However, I strongly wish to put it to the planning committee that the proposed development is too large for this site.  The supermarket premises are too big, with insufficient parking provision and unsuitable access and egress for vehicles.  It is not </w:t>
      </w:r>
      <w:proofErr w:type="gramStart"/>
      <w:r>
        <w:t>sufficient</w:t>
      </w:r>
      <w:proofErr w:type="gramEnd"/>
      <w:r>
        <w:t xml:space="preserve"> for the developer to say that he can’t provide more parking your reducing the supermarket unit because he would not make as much money if the unit was smaller.  This is clearly putting profit above the welfare and desires of the local community and is unacceptable.</w:t>
      </w:r>
    </w:p>
    <w:p w14:paraId="664ABDDF" w14:textId="77777777" w:rsidR="007B537B" w:rsidRDefault="007B537B" w:rsidP="007B537B">
      <w:pPr>
        <w:pStyle w:val="PlainText"/>
      </w:pPr>
    </w:p>
    <w:p w14:paraId="5C62FC63" w14:textId="77777777" w:rsidR="007B537B" w:rsidRDefault="007B537B" w:rsidP="007B537B">
      <w:pPr>
        <w:pStyle w:val="PlainText"/>
      </w:pPr>
      <w:r>
        <w:t>This overdevelopment should not be allowed to go ahead, and whilst the committee pointed out that there have been significant delays due to COVID and bat surveys, please do not now rush this application through to the detriment of those living close by.  We must live with this development and the consequences of it for many years to come.</w:t>
      </w:r>
    </w:p>
    <w:p w14:paraId="5C793CC7" w14:textId="77777777" w:rsidR="007B537B" w:rsidRDefault="007B537B" w:rsidP="007B537B">
      <w:pPr>
        <w:pStyle w:val="PlainText"/>
      </w:pPr>
    </w:p>
    <w:p w14:paraId="321D7DD4" w14:textId="77777777" w:rsidR="007B537B" w:rsidRDefault="007B537B" w:rsidP="007B537B">
      <w:pPr>
        <w:pStyle w:val="PlainText"/>
      </w:pPr>
      <w:r>
        <w:t xml:space="preserve">Please consider the rear of this development.  Not only will there be unsuitable and undesirable HGV access but also an extremely unsightly high, spiked metal fence which is clearly a security measure and suggests to the need for such in this area.  Through the fence will be visible all the associated untidiness that is seen at the rear of such commercial premises.  This is in direct view of my home.  In addition, the lighting at the rear of the premises will cause unwanted light pollution to the adjacent residential properties.  It is not </w:t>
      </w:r>
      <w:proofErr w:type="spellStart"/>
      <w:proofErr w:type="gramStart"/>
      <w:r>
        <w:t>know</w:t>
      </w:r>
      <w:proofErr w:type="spellEnd"/>
      <w:proofErr w:type="gramEnd"/>
      <w:r>
        <w:t xml:space="preserve"> whether the lights at the rear will be switched on all night, however they will certainly be switched on until the closing of both the supermarket and in particular the hot food take away which will be late at night.</w:t>
      </w:r>
    </w:p>
    <w:p w14:paraId="3070F832" w14:textId="77777777" w:rsidR="007B537B" w:rsidRDefault="007B537B" w:rsidP="007B537B">
      <w:pPr>
        <w:pStyle w:val="PlainText"/>
      </w:pPr>
    </w:p>
    <w:p w14:paraId="78EE6942" w14:textId="77777777" w:rsidR="007B537B" w:rsidRDefault="007B537B" w:rsidP="007B537B">
      <w:pPr>
        <w:pStyle w:val="PlainText"/>
      </w:pPr>
      <w:r>
        <w:t xml:space="preserve">Finally, please take some time to consider the content of the vast number of objections to this proposal, and not simply the number of objections received.   There are many valid points showing the great number of </w:t>
      </w:r>
      <w:proofErr w:type="spellStart"/>
      <w:r>
        <w:t>of</w:t>
      </w:r>
      <w:proofErr w:type="spellEnd"/>
      <w:r>
        <w:t xml:space="preserve"> reasons this plan should not be passed, however the only support I have seen is because the current site is an eyesore.  This is not </w:t>
      </w:r>
      <w:proofErr w:type="gramStart"/>
      <w:r>
        <w:t>sufficient</w:t>
      </w:r>
      <w:proofErr w:type="gramEnd"/>
      <w:r>
        <w:t xml:space="preserve"> reason to grant permission.  The developer could have made this site safe and addressed this eyesore at any time since purchasing, but he has not.  All objections submitted should be discussed by the committee fully.</w:t>
      </w:r>
    </w:p>
    <w:p w14:paraId="6D48F3AC" w14:textId="77777777" w:rsidR="007B537B" w:rsidRDefault="007B537B" w:rsidP="007B537B">
      <w:pPr>
        <w:pStyle w:val="PlainText"/>
      </w:pPr>
    </w:p>
    <w:p w14:paraId="22B90080" w14:textId="77777777" w:rsidR="007B537B" w:rsidRDefault="007B537B" w:rsidP="007B537B">
      <w:pPr>
        <w:pStyle w:val="PlainText"/>
      </w:pPr>
      <w:r>
        <w:t xml:space="preserve">May I point out that the spokesperson for the adjacent flats, who was the only member of the public to speak in favour of the development at the last planning </w:t>
      </w:r>
      <w:proofErr w:type="spellStart"/>
      <w:r>
        <w:t>meeeting</w:t>
      </w:r>
      <w:proofErr w:type="spellEnd"/>
      <w:r>
        <w:t>, does not speak for all residents there, and does not reside in the property.</w:t>
      </w:r>
    </w:p>
    <w:p w14:paraId="2E550172" w14:textId="77777777" w:rsidR="007B537B" w:rsidRDefault="007B537B" w:rsidP="007B537B">
      <w:pPr>
        <w:pStyle w:val="PlainText"/>
      </w:pPr>
    </w:p>
    <w:p w14:paraId="0E254F2E" w14:textId="77777777" w:rsidR="007B537B" w:rsidRDefault="007B537B" w:rsidP="007B537B">
      <w:pPr>
        <w:pStyle w:val="PlainText"/>
      </w:pPr>
      <w:r>
        <w:t>Thank you</w:t>
      </w:r>
    </w:p>
    <w:p w14:paraId="485B463E" w14:textId="77777777" w:rsidR="007B537B" w:rsidRDefault="007B537B" w:rsidP="007B537B">
      <w:pPr>
        <w:pStyle w:val="PlainText"/>
      </w:pPr>
    </w:p>
    <w:p w14:paraId="70A28AA4" w14:textId="77777777" w:rsidR="007B537B" w:rsidRDefault="007B537B" w:rsidP="007B537B">
      <w:pPr>
        <w:pStyle w:val="PlainText"/>
      </w:pPr>
      <w:r>
        <w:t>Jane Mills</w:t>
      </w:r>
    </w:p>
    <w:p w14:paraId="5D309CA8" w14:textId="77777777" w:rsidR="007B537B" w:rsidRPr="009F2A6F" w:rsidRDefault="007B537B" w:rsidP="00AA08D6">
      <w:pPr>
        <w:pStyle w:val="Default"/>
        <w:rPr>
          <w:rFonts w:ascii="Arial" w:hAnsi="Arial" w:cs="Arial"/>
          <w:i/>
          <w:sz w:val="22"/>
          <w:szCs w:val="22"/>
        </w:rPr>
      </w:pPr>
    </w:p>
    <w:p w14:paraId="6AA062F4" w14:textId="77777777" w:rsidR="00AF7F90" w:rsidRDefault="00AF7F90" w:rsidP="00AA08D6">
      <w:pPr>
        <w:pStyle w:val="Default"/>
        <w:rPr>
          <w:rFonts w:ascii="Arial" w:hAnsi="Arial" w:cs="Arial"/>
          <w:sz w:val="22"/>
          <w:szCs w:val="22"/>
        </w:rPr>
      </w:pPr>
    </w:p>
    <w:p w14:paraId="13460FA1" w14:textId="77777777" w:rsidR="00AF7F90" w:rsidRDefault="00AF7F90" w:rsidP="00AA08D6">
      <w:pPr>
        <w:pStyle w:val="Default"/>
        <w:rPr>
          <w:rFonts w:ascii="Arial" w:hAnsi="Arial" w:cs="Arial"/>
          <w:sz w:val="22"/>
          <w:szCs w:val="22"/>
        </w:rPr>
      </w:pPr>
    </w:p>
    <w:p w14:paraId="7DBC6396" w14:textId="77777777" w:rsidR="00AF7F90" w:rsidRDefault="00AF7F90" w:rsidP="00AA08D6">
      <w:pPr>
        <w:pStyle w:val="Default"/>
        <w:rPr>
          <w:rFonts w:ascii="Arial" w:hAnsi="Arial" w:cs="Arial"/>
          <w:sz w:val="22"/>
          <w:szCs w:val="22"/>
        </w:rPr>
      </w:pPr>
    </w:p>
    <w:p w14:paraId="40822EE5" w14:textId="23776B70" w:rsidR="00AA08D6" w:rsidRPr="00AA08D6" w:rsidRDefault="00AA08D6" w:rsidP="00AA08D6">
      <w:pPr>
        <w:pStyle w:val="Default"/>
        <w:rPr>
          <w:rFonts w:ascii="Arial" w:hAnsi="Arial" w:cs="Arial"/>
          <w:b/>
          <w:bCs/>
          <w:sz w:val="22"/>
          <w:szCs w:val="22"/>
        </w:rPr>
      </w:pPr>
      <w:bookmarkStart w:id="0" w:name="_GoBack"/>
      <w:bookmarkEnd w:id="0"/>
    </w:p>
    <w:sectPr w:rsidR="00AA08D6" w:rsidRPr="00AA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A9"/>
    <w:multiLevelType w:val="hybridMultilevel"/>
    <w:tmpl w:val="EEC0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5"/>
  </w:num>
  <w:num w:numId="8">
    <w:abstractNumId w:val="3"/>
  </w:num>
  <w:num w:numId="9">
    <w:abstractNumId w:val="11"/>
  </w:num>
  <w:num w:numId="10">
    <w:abstractNumId w:val="7"/>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45EB3"/>
    <w:rsid w:val="000A3834"/>
    <w:rsid w:val="000C383A"/>
    <w:rsid w:val="000E2A30"/>
    <w:rsid w:val="00131A49"/>
    <w:rsid w:val="0014090E"/>
    <w:rsid w:val="001E106E"/>
    <w:rsid w:val="002070D9"/>
    <w:rsid w:val="00242D9C"/>
    <w:rsid w:val="003008DA"/>
    <w:rsid w:val="0035769F"/>
    <w:rsid w:val="003B63BE"/>
    <w:rsid w:val="003C300A"/>
    <w:rsid w:val="003E29DD"/>
    <w:rsid w:val="004A4256"/>
    <w:rsid w:val="00500DB6"/>
    <w:rsid w:val="00506D80"/>
    <w:rsid w:val="005942BD"/>
    <w:rsid w:val="006B71D9"/>
    <w:rsid w:val="006E5893"/>
    <w:rsid w:val="007077E7"/>
    <w:rsid w:val="00751BBF"/>
    <w:rsid w:val="00771803"/>
    <w:rsid w:val="007B537B"/>
    <w:rsid w:val="00985376"/>
    <w:rsid w:val="009A4825"/>
    <w:rsid w:val="009F2A6F"/>
    <w:rsid w:val="00A5584E"/>
    <w:rsid w:val="00A718F5"/>
    <w:rsid w:val="00AA08D6"/>
    <w:rsid w:val="00AF7F90"/>
    <w:rsid w:val="00B653CD"/>
    <w:rsid w:val="00BE4DC3"/>
    <w:rsid w:val="00C977F0"/>
    <w:rsid w:val="00CD2FA1"/>
    <w:rsid w:val="00CE6337"/>
    <w:rsid w:val="00D46F10"/>
    <w:rsid w:val="00D5039A"/>
    <w:rsid w:val="00D974F5"/>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 w:type="paragraph" w:styleId="PlainText">
    <w:name w:val="Plain Text"/>
    <w:basedOn w:val="Normal"/>
    <w:link w:val="PlainTextChar"/>
    <w:uiPriority w:val="99"/>
    <w:semiHidden/>
    <w:unhideWhenUsed/>
    <w:rsid w:val="007B53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53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223">
      <w:bodyDiv w:val="1"/>
      <w:marLeft w:val="0"/>
      <w:marRight w:val="0"/>
      <w:marTop w:val="0"/>
      <w:marBottom w:val="0"/>
      <w:divBdr>
        <w:top w:val="none" w:sz="0" w:space="0" w:color="auto"/>
        <w:left w:val="none" w:sz="0" w:space="0" w:color="auto"/>
        <w:bottom w:val="none" w:sz="0" w:space="0" w:color="auto"/>
        <w:right w:val="none" w:sz="0" w:space="0" w:color="auto"/>
      </w:divBdr>
    </w:div>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Charlotte Lynch</cp:lastModifiedBy>
  <cp:revision>2</cp:revision>
  <cp:lastPrinted>2019-08-21T08:03:00Z</cp:lastPrinted>
  <dcterms:created xsi:type="dcterms:W3CDTF">2021-11-11T13:26:00Z</dcterms:created>
  <dcterms:modified xsi:type="dcterms:W3CDTF">2021-11-11T13:26:00Z</dcterms:modified>
</cp:coreProperties>
</file>